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公章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：                          填表人：                  </w:t>
      </w:r>
      <w:r>
        <w:rPr>
          <w:rFonts w:hint="eastAsia" w:ascii="仿宋_GB2312" w:eastAsia="仿宋_GB2312"/>
          <w:sz w:val="24"/>
          <w:lang w:val="en-US" w:eastAsia="zh-CN"/>
        </w:rPr>
        <w:t>联系方式：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>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可推荐篇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年9月1日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年8月31日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；按比例推荐不足1篇的可推荐1篇。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硕士学位论文</w:t>
      </w:r>
      <w:r>
        <w:rPr>
          <w:rFonts w:hint="eastAsia" w:eastAsia="仿宋_GB2312"/>
          <w:sz w:val="24"/>
          <w:lang w:val="en-US" w:eastAsia="zh-CN"/>
        </w:rPr>
        <w:t>和实践成果</w:t>
      </w:r>
      <w:r>
        <w:rPr>
          <w:rFonts w:hint="eastAsia" w:eastAsia="仿宋_GB2312"/>
          <w:sz w:val="24"/>
        </w:rPr>
        <w:t>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；按比例推荐不足1篇（项）的可推荐1篇（项）。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优秀博士学位论文</w:t>
      </w:r>
      <w:r>
        <w:rPr>
          <w:rFonts w:hint="eastAsia" w:eastAsia="仿宋_GB2312"/>
          <w:sz w:val="24"/>
          <w:lang w:val="en-US" w:eastAsia="zh-CN"/>
        </w:rPr>
        <w:t>和实践成果</w:t>
      </w:r>
      <w:r>
        <w:rPr>
          <w:rFonts w:hint="eastAsia" w:eastAsia="仿宋_GB2312"/>
          <w:sz w:val="24"/>
        </w:rPr>
        <w:t>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博士</w:t>
      </w:r>
      <w:r>
        <w:rPr>
          <w:rFonts w:hint="eastAsia" w:eastAsia="仿宋_GB2312"/>
          <w:sz w:val="24"/>
        </w:rPr>
        <w:t>学位总数的</w:t>
      </w:r>
      <w:r>
        <w:rPr>
          <w:rFonts w:hint="eastAsia" w:eastAsia="仿宋_GB2312"/>
          <w:b/>
          <w:bCs/>
          <w:color w:val="FF0000"/>
          <w:sz w:val="24"/>
        </w:rPr>
        <w:t xml:space="preserve"> 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eastAsia="仿宋_GB2312"/>
          <w:b/>
          <w:bCs/>
          <w:color w:val="FF0000"/>
          <w:sz w:val="24"/>
        </w:rPr>
        <w:t>%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（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四舍五入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）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hint="eastAsia" w:eastAsia="仿宋_GB2312"/>
          <w:sz w:val="24"/>
        </w:rPr>
        <w:t xml:space="preserve">按比例不足1篇（项）的培养单位可推荐1篇（项）。    </w:t>
      </w:r>
      <w:bookmarkStart w:id="0" w:name="_GoBack"/>
      <w:bookmarkEnd w:id="0"/>
      <w:r>
        <w:rPr>
          <w:rFonts w:hint="eastAsia" w:eastAsia="仿宋_GB2312"/>
          <w:sz w:val="24"/>
        </w:rPr>
        <w:t xml:space="preserve">                                                       </w:t>
      </w:r>
    </w:p>
    <w:sectPr>
      <w:pgSz w:w="16838" w:h="11906" w:orient="landscape"/>
      <w:pgMar w:top="1689" w:right="1383" w:bottom="1689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7462694"/>
    <w:rsid w:val="088671E8"/>
    <w:rsid w:val="10C87593"/>
    <w:rsid w:val="151E1AC7"/>
    <w:rsid w:val="16034CF2"/>
    <w:rsid w:val="1C5F7545"/>
    <w:rsid w:val="1D6B618F"/>
    <w:rsid w:val="1F144533"/>
    <w:rsid w:val="23440868"/>
    <w:rsid w:val="23780411"/>
    <w:rsid w:val="2F0F1794"/>
    <w:rsid w:val="3D323C3E"/>
    <w:rsid w:val="44FC5F61"/>
    <w:rsid w:val="45D833D1"/>
    <w:rsid w:val="46BB1428"/>
    <w:rsid w:val="491A2B31"/>
    <w:rsid w:val="5DD53EDE"/>
    <w:rsid w:val="5F282E5C"/>
    <w:rsid w:val="65FA66C7"/>
    <w:rsid w:val="6DEE5FBB"/>
    <w:rsid w:val="733550D0"/>
    <w:rsid w:val="780A3CD1"/>
    <w:rsid w:val="7C0861C2"/>
    <w:rsid w:val="7E4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234</Characters>
  <Lines>3</Lines>
  <Paragraphs>1</Paragraphs>
  <TotalTime>1</TotalTime>
  <ScaleCrop>false</ScaleCrop>
  <LinksUpToDate>false</LinksUpToDate>
  <CharactersWithSpaces>481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2023-04-04T06:42:00Z</cp:lastPrinted>
  <dcterms:modified xsi:type="dcterms:W3CDTF">2025-06-25T02:03:48Z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