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CF5" w:rsidRDefault="00CF49FC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6"/>
          <w:szCs w:val="32"/>
        </w:rPr>
        <w:t>浙江大学</w:t>
      </w:r>
      <w:r w:rsidR="000E3B2E">
        <w:rPr>
          <w:rFonts w:ascii="黑体" w:eastAsia="黑体" w:hAnsi="黑体" w:hint="eastAsia"/>
          <w:sz w:val="36"/>
          <w:szCs w:val="32"/>
        </w:rPr>
        <w:t>研究生</w:t>
      </w:r>
      <w:r>
        <w:rPr>
          <w:rFonts w:ascii="黑体" w:eastAsia="黑体" w:hAnsi="黑体" w:hint="eastAsia"/>
          <w:sz w:val="36"/>
          <w:szCs w:val="32"/>
        </w:rPr>
        <w:t>MOOC课程项目建设任务书</w:t>
      </w:r>
    </w:p>
    <w:bookmarkEnd w:id="0"/>
    <w:p w:rsidR="007F0CF5" w:rsidRPr="000E3B2E" w:rsidRDefault="007F0CF5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</w:p>
    <w:p w:rsidR="007F0CF5" w:rsidRDefault="00CF49FC">
      <w:pPr>
        <w:spacing w:line="360" w:lineRule="auto"/>
        <w:ind w:firstLineChars="250" w:firstLine="60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为明确浙江大学MOOC课程的建设任务，保证课程建设质量，把握课程建设进度，请</w:t>
      </w:r>
      <w:r w:rsidR="000E3B2E">
        <w:rPr>
          <w:rFonts w:ascii="楷体" w:eastAsia="楷体" w:hAnsi="楷体" w:hint="eastAsia"/>
          <w:sz w:val="24"/>
          <w:szCs w:val="24"/>
        </w:rPr>
        <w:t>研究生MOOC</w:t>
      </w:r>
      <w:r>
        <w:rPr>
          <w:rFonts w:ascii="楷体" w:eastAsia="楷体" w:hAnsi="楷体" w:hint="eastAsia"/>
          <w:sz w:val="24"/>
          <w:szCs w:val="24"/>
        </w:rPr>
        <w:t>课程负责人填写该任务书，并作为项目建设和验收的依据。</w:t>
      </w:r>
    </w:p>
    <w:p w:rsidR="007F0CF5" w:rsidRDefault="00CF49FC">
      <w:pPr>
        <w:spacing w:line="360" w:lineRule="auto"/>
        <w:ind w:firstLineChars="250" w:firstLine="60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课程负责人保证课程内容不存在政治性、思想性、科学性和规范性问题，保证申报所使用的课程资源知识产权清晰，无侵权使用的情况。</w:t>
      </w:r>
    </w:p>
    <w:p w:rsidR="007F0CF5" w:rsidRDefault="00CF49FC">
      <w:pPr>
        <w:spacing w:line="360" w:lineRule="auto"/>
        <w:ind w:firstLineChars="250" w:firstLine="60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建成的MOOC课程向校外平台输出，须经学校审批同意。在国内外平台上线的课程版权，以及课程运行产生的学习者学习行为数据归学校所有。</w:t>
      </w:r>
    </w:p>
    <w:p w:rsidR="007F0CF5" w:rsidRDefault="00CF49FC" w:rsidP="00CF49FC">
      <w:pPr>
        <w:numPr>
          <w:ilvl w:val="0"/>
          <w:numId w:val="1"/>
        </w:numPr>
        <w:spacing w:beforeLines="50" w:before="156"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课程基本信息：</w:t>
      </w:r>
    </w:p>
    <w:tbl>
      <w:tblPr>
        <w:tblStyle w:val="a6"/>
        <w:tblW w:w="9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7"/>
        <w:gridCol w:w="2219"/>
        <w:gridCol w:w="2345"/>
        <w:gridCol w:w="2275"/>
      </w:tblGrid>
      <w:tr w:rsidR="007F0CF5" w:rsidTr="000E3B2E">
        <w:tc>
          <w:tcPr>
            <w:tcW w:w="2207" w:type="dxa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课程名称</w:t>
            </w:r>
          </w:p>
        </w:tc>
        <w:tc>
          <w:tcPr>
            <w:tcW w:w="2219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345" w:type="dxa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课程负责人</w:t>
            </w:r>
          </w:p>
        </w:tc>
        <w:tc>
          <w:tcPr>
            <w:tcW w:w="2275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E3B2E" w:rsidTr="000E3B2E">
        <w:tc>
          <w:tcPr>
            <w:tcW w:w="2207" w:type="dxa"/>
          </w:tcPr>
          <w:p w:rsidR="000E3B2E" w:rsidRDefault="000E3B2E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219" w:type="dxa"/>
          </w:tcPr>
          <w:p w:rsidR="000E3B2E" w:rsidRDefault="000E3B2E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345" w:type="dxa"/>
          </w:tcPr>
          <w:p w:rsidR="000E3B2E" w:rsidRDefault="000E3B2E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275" w:type="dxa"/>
          </w:tcPr>
          <w:p w:rsidR="000E3B2E" w:rsidRDefault="000E3B2E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F0CF5" w:rsidTr="000E3B2E">
        <w:tc>
          <w:tcPr>
            <w:tcW w:w="2207" w:type="dxa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拟上线平台名称</w:t>
            </w:r>
          </w:p>
        </w:tc>
        <w:tc>
          <w:tcPr>
            <w:tcW w:w="2219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345" w:type="dxa"/>
          </w:tcPr>
          <w:p w:rsidR="007F0CF5" w:rsidRPr="000E3B2E" w:rsidRDefault="00CF49FC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0E3B2E">
              <w:rPr>
                <w:rFonts w:asciiTheme="minorEastAsia" w:hAnsiTheme="minorEastAsia" w:cstheme="minorEastAsia" w:hint="eastAsia"/>
                <w:szCs w:val="21"/>
              </w:rPr>
              <w:t>授课视频总时长（分钟）</w:t>
            </w:r>
          </w:p>
        </w:tc>
        <w:tc>
          <w:tcPr>
            <w:tcW w:w="2275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F0CF5" w:rsidTr="000E3B2E">
        <w:tc>
          <w:tcPr>
            <w:tcW w:w="2207" w:type="dxa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计划录制完成时间</w:t>
            </w:r>
          </w:p>
        </w:tc>
        <w:tc>
          <w:tcPr>
            <w:tcW w:w="2219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345" w:type="dxa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计划课程上线时间</w:t>
            </w:r>
          </w:p>
        </w:tc>
        <w:tc>
          <w:tcPr>
            <w:tcW w:w="2275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7F0CF5" w:rsidRDefault="00CF49FC" w:rsidP="00CF49FC">
      <w:pPr>
        <w:pStyle w:val="a9"/>
        <w:spacing w:beforeLines="50" w:before="156"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  <w:u w:val="single"/>
        </w:rPr>
        <w:t>注：本年度</w:t>
      </w:r>
      <w:r w:rsidR="001B11FF">
        <w:rPr>
          <w:rFonts w:asciiTheme="minorEastAsia" w:hAnsiTheme="minorEastAsia" w:cstheme="minorEastAsia" w:hint="eastAsia"/>
          <w:sz w:val="24"/>
          <w:szCs w:val="24"/>
          <w:u w:val="single"/>
        </w:rPr>
        <w:t>研究生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>MOOC立项项目要求在</w:t>
      </w:r>
      <w:r w:rsidR="002454C8">
        <w:rPr>
          <w:rFonts w:asciiTheme="minorEastAsia" w:hAnsiTheme="minorEastAsia" w:cstheme="minorEastAsia" w:hint="eastAsia"/>
          <w:sz w:val="24"/>
          <w:szCs w:val="24"/>
          <w:u w:val="single"/>
        </w:rPr>
        <w:t>2020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>年</w:t>
      </w:r>
      <w:r w:rsidR="002454C8">
        <w:rPr>
          <w:rFonts w:asciiTheme="minorEastAsia" w:hAnsiTheme="minorEastAsia" w:cstheme="minorEastAsia"/>
          <w:sz w:val="24"/>
          <w:szCs w:val="24"/>
          <w:u w:val="single"/>
        </w:rPr>
        <w:t>8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>月</w:t>
      </w:r>
      <w:r w:rsidR="002454C8">
        <w:rPr>
          <w:rFonts w:asciiTheme="minorEastAsia" w:hAnsiTheme="minorEastAsia" w:cstheme="minorEastAsia" w:hint="eastAsia"/>
          <w:sz w:val="24"/>
          <w:szCs w:val="24"/>
          <w:u w:val="single"/>
        </w:rPr>
        <w:t>31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>日前完成课程视频录制，</w:t>
      </w:r>
      <w:r w:rsidR="002454C8">
        <w:rPr>
          <w:rFonts w:asciiTheme="minorEastAsia" w:hAnsiTheme="minorEastAsia" w:cstheme="minorEastAsia" w:hint="eastAsia"/>
          <w:sz w:val="24"/>
          <w:szCs w:val="24"/>
          <w:u w:val="single"/>
        </w:rPr>
        <w:t>2020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>年</w:t>
      </w:r>
      <w:r w:rsidR="002454C8">
        <w:rPr>
          <w:rFonts w:asciiTheme="minorEastAsia" w:hAnsiTheme="minorEastAsia" w:cstheme="minorEastAsia" w:hint="eastAsia"/>
          <w:sz w:val="24"/>
          <w:szCs w:val="24"/>
          <w:u w:val="single"/>
        </w:rPr>
        <w:t>9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>月</w:t>
      </w:r>
      <w:r w:rsidR="002454C8">
        <w:rPr>
          <w:rFonts w:asciiTheme="minorEastAsia" w:hAnsiTheme="minorEastAsia" w:cstheme="minorEastAsia" w:hint="eastAsia"/>
          <w:sz w:val="24"/>
          <w:szCs w:val="24"/>
          <w:u w:val="single"/>
        </w:rPr>
        <w:t>30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>日前完成平台上线。学校拟于</w:t>
      </w:r>
      <w:r w:rsidR="002454C8">
        <w:rPr>
          <w:rFonts w:asciiTheme="minorEastAsia" w:hAnsiTheme="minorEastAsia" w:cstheme="minorEastAsia" w:hint="eastAsia"/>
          <w:sz w:val="24"/>
          <w:szCs w:val="24"/>
          <w:u w:val="single"/>
        </w:rPr>
        <w:t>2020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>年</w:t>
      </w:r>
      <w:r w:rsidR="002454C8">
        <w:rPr>
          <w:rFonts w:asciiTheme="minorEastAsia" w:hAnsiTheme="minorEastAsia" w:cstheme="minorEastAsia"/>
          <w:sz w:val="24"/>
          <w:szCs w:val="24"/>
          <w:u w:val="single"/>
        </w:rPr>
        <w:t>9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>月开展中期检查，未通过中期检查的项目将取消其校级项目资格。</w:t>
      </w:r>
    </w:p>
    <w:p w:rsidR="007F0CF5" w:rsidRDefault="00CF49FC" w:rsidP="00CF49FC">
      <w:pPr>
        <w:numPr>
          <w:ilvl w:val="0"/>
          <w:numId w:val="1"/>
        </w:numPr>
        <w:spacing w:beforeLines="50" w:before="156"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 xml:space="preserve">MOOC课程应完成以下建设内容： </w:t>
      </w:r>
    </w:p>
    <w:p w:rsidR="007F0CF5" w:rsidRDefault="00CF49FC">
      <w:pPr>
        <w:pStyle w:val="a9"/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教学内容包含：视频、教学资料（PPT教案、参考资料等）、题库。</w:t>
      </w:r>
    </w:p>
    <w:p w:rsidR="007F0CF5" w:rsidRDefault="00CF49FC">
      <w:pPr>
        <w:pStyle w:val="a9"/>
        <w:numPr>
          <w:ilvl w:val="0"/>
          <w:numId w:val="2"/>
        </w:numPr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视频（参考中国大学MOOC建设规范）</w:t>
      </w:r>
    </w:p>
    <w:p w:rsidR="007F0CF5" w:rsidRDefault="00CF49FC">
      <w:pPr>
        <w:pStyle w:val="a9"/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即教师的授课录像，</w:t>
      </w:r>
      <w:proofErr w:type="gramStart"/>
      <w:r>
        <w:rPr>
          <w:rFonts w:asciiTheme="minorEastAsia" w:hAnsiTheme="minorEastAsia" w:cstheme="minorEastAsia" w:hint="eastAsia"/>
          <w:sz w:val="24"/>
          <w:szCs w:val="24"/>
        </w:rPr>
        <w:t>非随堂拍摄</w:t>
      </w:r>
      <w:proofErr w:type="gramEnd"/>
      <w:r>
        <w:rPr>
          <w:rFonts w:asciiTheme="minorEastAsia" w:hAnsiTheme="minorEastAsia" w:cstheme="minorEastAsia" w:hint="eastAsia"/>
          <w:sz w:val="24"/>
          <w:szCs w:val="24"/>
        </w:rPr>
        <w:t>的视频。每讲时长范围：5-25分钟（尽量控制在20分钟以内）。视频采用H.264编码方式，分辨率不低于720p，视频采用MP4格式，单个视频文件建议不超过200M；画面中教师以中景和近景为主，要求人物和板书（或其他画面元素）同样清晰，不建议无教师形象的全程板书或PPT教案配音。</w:t>
      </w:r>
    </w:p>
    <w:p w:rsidR="007F0CF5" w:rsidRDefault="00CF49FC">
      <w:pPr>
        <w:pStyle w:val="a9"/>
        <w:numPr>
          <w:ilvl w:val="0"/>
          <w:numId w:val="2"/>
        </w:numPr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教学资料</w:t>
      </w:r>
    </w:p>
    <w:p w:rsidR="007F0CF5" w:rsidRDefault="00CF49FC">
      <w:pPr>
        <w:pStyle w:val="a9"/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教学资料可以是课程教学演示文稿或其他参考资料、文献等，需以PDF文档的格式上传。若上线平台提供富文本编辑器，也可使用在线编辑。</w:t>
      </w:r>
    </w:p>
    <w:p w:rsidR="007F0CF5" w:rsidRDefault="00CF49FC">
      <w:pPr>
        <w:pStyle w:val="a9"/>
        <w:numPr>
          <w:ilvl w:val="0"/>
          <w:numId w:val="2"/>
        </w:numPr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题库</w:t>
      </w:r>
    </w:p>
    <w:p w:rsidR="007F0CF5" w:rsidRDefault="00CF49FC">
      <w:pPr>
        <w:pStyle w:val="a9"/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lastRenderedPageBreak/>
        <w:t>题库用于MOOC课程中的随堂测验、课堂讨论、单元测验及单元作业、考试等教学环节，题型可以是单选题、多选题、填空题或判断题，课堂讨论可设定讨论主题，考试环节也可适当设置主观题。</w:t>
      </w:r>
    </w:p>
    <w:p w:rsidR="007F0CF5" w:rsidRDefault="00CF49FC">
      <w:pPr>
        <w:numPr>
          <w:ilvl w:val="0"/>
          <w:numId w:val="1"/>
        </w:numPr>
        <w:spacing w:line="408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课程建设进度安排</w:t>
      </w:r>
    </w:p>
    <w:tbl>
      <w:tblPr>
        <w:tblStyle w:val="a6"/>
        <w:tblW w:w="9046" w:type="dxa"/>
        <w:tblLayout w:type="fixed"/>
        <w:tblLook w:val="04A0" w:firstRow="1" w:lastRow="0" w:firstColumn="1" w:lastColumn="0" w:noHBand="0" w:noVBand="1"/>
      </w:tblPr>
      <w:tblGrid>
        <w:gridCol w:w="4077"/>
        <w:gridCol w:w="1418"/>
        <w:gridCol w:w="1276"/>
        <w:gridCol w:w="2275"/>
      </w:tblGrid>
      <w:tr w:rsidR="007F0CF5">
        <w:tc>
          <w:tcPr>
            <w:tcW w:w="4077" w:type="dxa"/>
            <w:vAlign w:val="center"/>
          </w:tcPr>
          <w:p w:rsidR="007F0CF5" w:rsidRDefault="00CF49F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建设内容</w:t>
            </w:r>
          </w:p>
        </w:tc>
        <w:tc>
          <w:tcPr>
            <w:tcW w:w="1418" w:type="dxa"/>
            <w:vAlign w:val="center"/>
          </w:tcPr>
          <w:p w:rsidR="007F0CF5" w:rsidRDefault="00CF49F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开始时间</w:t>
            </w:r>
          </w:p>
        </w:tc>
        <w:tc>
          <w:tcPr>
            <w:tcW w:w="1276" w:type="dxa"/>
            <w:vAlign w:val="center"/>
          </w:tcPr>
          <w:p w:rsidR="007F0CF5" w:rsidRDefault="00CF49F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完成时间</w:t>
            </w:r>
          </w:p>
        </w:tc>
        <w:tc>
          <w:tcPr>
            <w:tcW w:w="2275" w:type="dxa"/>
            <w:vAlign w:val="center"/>
          </w:tcPr>
          <w:p w:rsidR="007F0CF5" w:rsidRDefault="00CF49F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说明</w:t>
            </w:r>
          </w:p>
        </w:tc>
      </w:tr>
      <w:tr w:rsidR="007F0CF5">
        <w:trPr>
          <w:trHeight w:val="794"/>
        </w:trPr>
        <w:tc>
          <w:tcPr>
            <w:tcW w:w="4077" w:type="dxa"/>
            <w:vAlign w:val="center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制作讲稿</w:t>
            </w:r>
          </w:p>
        </w:tc>
        <w:tc>
          <w:tcPr>
            <w:tcW w:w="1418" w:type="dxa"/>
            <w:vAlign w:val="center"/>
          </w:tcPr>
          <w:p w:rsidR="007F0CF5" w:rsidRDefault="007F0CF5">
            <w:pPr>
              <w:spacing w:line="360" w:lineRule="auto"/>
              <w:jc w:val="distribute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F0CF5" w:rsidRDefault="007F0CF5">
            <w:pPr>
              <w:spacing w:line="360" w:lineRule="auto"/>
              <w:jc w:val="distribute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一般需要2-4周</w:t>
            </w:r>
          </w:p>
        </w:tc>
      </w:tr>
      <w:tr w:rsidR="007F0CF5">
        <w:trPr>
          <w:trHeight w:val="794"/>
        </w:trPr>
        <w:tc>
          <w:tcPr>
            <w:tcW w:w="4077" w:type="dxa"/>
            <w:vAlign w:val="center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拍摄授课视频</w:t>
            </w:r>
          </w:p>
        </w:tc>
        <w:tc>
          <w:tcPr>
            <w:tcW w:w="1418" w:type="dxa"/>
            <w:vAlign w:val="center"/>
          </w:tcPr>
          <w:p w:rsidR="007F0CF5" w:rsidRDefault="007F0CF5">
            <w:pPr>
              <w:spacing w:line="360" w:lineRule="auto"/>
              <w:jc w:val="distribute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F0CF5" w:rsidRDefault="007F0CF5">
            <w:pPr>
              <w:spacing w:line="360" w:lineRule="auto"/>
              <w:jc w:val="distribute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一般需要2周左右</w:t>
            </w:r>
          </w:p>
        </w:tc>
      </w:tr>
      <w:tr w:rsidR="007F0CF5">
        <w:trPr>
          <w:trHeight w:val="794"/>
        </w:trPr>
        <w:tc>
          <w:tcPr>
            <w:tcW w:w="4077" w:type="dxa"/>
            <w:vAlign w:val="center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修改视频材料、整理题库及相关材料</w:t>
            </w:r>
          </w:p>
        </w:tc>
        <w:tc>
          <w:tcPr>
            <w:tcW w:w="1418" w:type="dxa"/>
            <w:vAlign w:val="center"/>
          </w:tcPr>
          <w:p w:rsidR="007F0CF5" w:rsidRDefault="007F0CF5">
            <w:pPr>
              <w:spacing w:line="360" w:lineRule="auto"/>
              <w:jc w:val="distribute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F0CF5" w:rsidRDefault="007F0CF5">
            <w:pPr>
              <w:spacing w:line="360" w:lineRule="auto"/>
              <w:jc w:val="distribute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一般需要4周左右（含公司后期制作时间）</w:t>
            </w:r>
          </w:p>
        </w:tc>
      </w:tr>
    </w:tbl>
    <w:p w:rsidR="002454C8" w:rsidRPr="002454C8" w:rsidRDefault="00CF49FC" w:rsidP="002454C8">
      <w:pPr>
        <w:numPr>
          <w:ilvl w:val="0"/>
          <w:numId w:val="1"/>
        </w:numPr>
        <w:spacing w:beforeLines="50" w:before="156" w:line="360" w:lineRule="auto"/>
        <w:rPr>
          <w:rFonts w:asciiTheme="minorEastAsia" w:hAnsiTheme="minorEastAsia" w:cstheme="minorEastAsia"/>
          <w:sz w:val="24"/>
          <w:szCs w:val="24"/>
          <w:u w:val="single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课程建设经费</w:t>
      </w:r>
    </w:p>
    <w:p w:rsidR="007F0CF5" w:rsidRDefault="00CF49FC" w:rsidP="002454C8">
      <w:pPr>
        <w:spacing w:beforeLines="50" w:before="156" w:line="360" w:lineRule="auto"/>
        <w:ind w:firstLineChars="250" w:firstLine="600"/>
        <w:rPr>
          <w:rFonts w:asciiTheme="minorEastAsia" w:hAnsiTheme="minorEastAsia" w:cstheme="minorEastAsia"/>
          <w:sz w:val="24"/>
          <w:szCs w:val="24"/>
          <w:u w:val="single"/>
        </w:rPr>
      </w:pPr>
      <w:r>
        <w:rPr>
          <w:rFonts w:asciiTheme="minorEastAsia" w:hAnsiTheme="minorEastAsia" w:cstheme="minorEastAsia" w:hint="eastAsia"/>
          <w:sz w:val="24"/>
          <w:szCs w:val="24"/>
          <w:u w:val="single"/>
        </w:rPr>
        <w:t>课程视频拍摄制作费用由学校</w:t>
      </w:r>
      <w:r w:rsidR="002454C8">
        <w:rPr>
          <w:rFonts w:asciiTheme="minorEastAsia" w:hAnsiTheme="minorEastAsia" w:cstheme="minorEastAsia" w:hint="eastAsia"/>
          <w:sz w:val="24"/>
          <w:szCs w:val="24"/>
          <w:u w:val="single"/>
        </w:rPr>
        <w:t>严格按照</w:t>
      </w:r>
      <w:r w:rsidR="002454C8">
        <w:rPr>
          <w:rFonts w:asciiTheme="minorEastAsia" w:hAnsiTheme="minorEastAsia" w:cstheme="minorEastAsia"/>
          <w:sz w:val="24"/>
          <w:szCs w:val="24"/>
          <w:u w:val="single"/>
        </w:rPr>
        <w:t>招标文件和合同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>直接与指定公司结算</w:t>
      </w:r>
      <w:r w:rsidR="002454C8">
        <w:rPr>
          <w:rFonts w:asciiTheme="minorEastAsia" w:hAnsiTheme="minorEastAsia" w:cstheme="minorEastAsia" w:hint="eastAsia"/>
          <w:sz w:val="24"/>
          <w:szCs w:val="24"/>
          <w:u w:val="single"/>
        </w:rPr>
        <w:t>。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>学校</w:t>
      </w:r>
      <w:r w:rsidR="002454C8">
        <w:rPr>
          <w:rFonts w:asciiTheme="minorEastAsia" w:hAnsiTheme="minorEastAsia" w:cstheme="minorEastAsia" w:hint="eastAsia"/>
          <w:sz w:val="24"/>
          <w:szCs w:val="24"/>
          <w:u w:val="single"/>
        </w:rPr>
        <w:t>将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>按照每个项目5000元的标准支持建设经费（中期检查通过后下拨），用于项目建设相关的差旅费、材料费、印刷费。</w:t>
      </w:r>
      <w:r w:rsidR="000E3B2E">
        <w:rPr>
          <w:rFonts w:asciiTheme="minorEastAsia" w:hAnsiTheme="minorEastAsia" w:cstheme="minorEastAsia" w:hint="eastAsia"/>
          <w:sz w:val="24"/>
          <w:szCs w:val="24"/>
          <w:u w:val="single"/>
        </w:rPr>
        <w:t>如有需要，课程负责人可向研究生院申请至多一名助教经费资助。</w:t>
      </w:r>
    </w:p>
    <w:p w:rsidR="002454C8" w:rsidRDefault="002454C8" w:rsidP="002454C8">
      <w:pPr>
        <w:spacing w:beforeLines="50" w:before="156" w:line="360" w:lineRule="auto"/>
        <w:ind w:firstLineChars="250" w:firstLine="600"/>
        <w:rPr>
          <w:rFonts w:asciiTheme="minorEastAsia" w:hAnsiTheme="minorEastAsia" w:cstheme="minorEastAsia" w:hint="eastAsia"/>
          <w:sz w:val="24"/>
          <w:szCs w:val="24"/>
          <w:u w:val="single"/>
        </w:rPr>
      </w:pPr>
      <w:r>
        <w:rPr>
          <w:rFonts w:asciiTheme="minorEastAsia" w:hAnsiTheme="minorEastAsia" w:cstheme="minorEastAsia" w:hint="eastAsia"/>
          <w:sz w:val="24"/>
          <w:szCs w:val="24"/>
          <w:u w:val="single"/>
        </w:rPr>
        <w:t>课程</w:t>
      </w:r>
      <w:r>
        <w:rPr>
          <w:rFonts w:asciiTheme="minorEastAsia" w:hAnsiTheme="minorEastAsia" w:cstheme="minorEastAsia"/>
          <w:sz w:val="24"/>
          <w:szCs w:val="24"/>
          <w:u w:val="single"/>
        </w:rPr>
        <w:t>建成并发布使用后，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>将</w:t>
      </w:r>
      <w:r>
        <w:rPr>
          <w:rFonts w:asciiTheme="minorEastAsia" w:hAnsiTheme="minorEastAsia" w:cstheme="minorEastAsia"/>
          <w:sz w:val="24"/>
          <w:szCs w:val="24"/>
          <w:u w:val="single"/>
        </w:rPr>
        <w:t>按照</w:t>
      </w:r>
      <w:r w:rsidRPr="002454C8">
        <w:rPr>
          <w:rFonts w:asciiTheme="minorEastAsia" w:hAnsiTheme="minorEastAsia" w:cstheme="minorEastAsia" w:hint="eastAsia"/>
          <w:sz w:val="24"/>
          <w:szCs w:val="24"/>
          <w:u w:val="single"/>
        </w:rPr>
        <w:t>《浙江大学在线课程管理办法》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>对课程</w:t>
      </w:r>
      <w:r>
        <w:rPr>
          <w:rFonts w:asciiTheme="minorEastAsia" w:hAnsiTheme="minorEastAsia" w:cstheme="minorEastAsia"/>
          <w:sz w:val="24"/>
          <w:szCs w:val="24"/>
          <w:u w:val="single"/>
        </w:rPr>
        <w:t>负责人给予教学工作量或者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>津贴</w:t>
      </w:r>
      <w:r>
        <w:rPr>
          <w:rFonts w:asciiTheme="minorEastAsia" w:hAnsiTheme="minorEastAsia" w:cstheme="minorEastAsia"/>
          <w:sz w:val="24"/>
          <w:szCs w:val="24"/>
          <w:u w:val="single"/>
        </w:rPr>
        <w:t>奖励。</w:t>
      </w:r>
    </w:p>
    <w:p w:rsidR="007F0CF5" w:rsidRDefault="00CF49FC" w:rsidP="000E3B2E">
      <w:pPr>
        <w:ind w:firstLineChars="250" w:firstLine="600"/>
        <w:rPr>
          <w:rFonts w:ascii="黑体" w:eastAsia="黑体" w:hAnsi="黑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                                   </w:t>
      </w:r>
      <w:r>
        <w:rPr>
          <w:rFonts w:ascii="黑体" w:eastAsia="黑体" w:hAnsi="黑体" w:hint="eastAsia"/>
          <w:sz w:val="24"/>
          <w:szCs w:val="24"/>
        </w:rPr>
        <w:t xml:space="preserve"> </w:t>
      </w:r>
    </w:p>
    <w:p w:rsidR="002454C8" w:rsidRDefault="002454C8" w:rsidP="000E3B2E">
      <w:pPr>
        <w:ind w:firstLineChars="250" w:firstLine="600"/>
        <w:rPr>
          <w:rFonts w:ascii="黑体" w:eastAsia="黑体" w:hAnsi="黑体"/>
          <w:sz w:val="24"/>
          <w:szCs w:val="24"/>
        </w:rPr>
      </w:pPr>
    </w:p>
    <w:p w:rsidR="007F0CF5" w:rsidRDefault="00CF49FC">
      <w:pPr>
        <w:spacing w:line="360" w:lineRule="auto"/>
        <w:ind w:firstLineChars="250" w:firstLine="600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                   承诺人：</w:t>
      </w:r>
    </w:p>
    <w:p w:rsidR="007F0CF5" w:rsidRDefault="00CF49FC">
      <w:pPr>
        <w:spacing w:line="360" w:lineRule="auto"/>
        <w:ind w:firstLineChars="250" w:firstLine="60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       </w:t>
      </w:r>
      <w:r w:rsidR="002454C8">
        <w:rPr>
          <w:rFonts w:ascii="黑体" w:eastAsia="黑体" w:hAnsi="黑体" w:hint="eastAsia"/>
          <w:sz w:val="24"/>
          <w:szCs w:val="24"/>
        </w:rPr>
        <w:t xml:space="preserve">                            2020</w:t>
      </w:r>
      <w:r>
        <w:rPr>
          <w:rFonts w:ascii="黑体" w:eastAsia="黑体" w:hAnsi="黑体" w:hint="eastAsia"/>
          <w:sz w:val="24"/>
          <w:szCs w:val="24"/>
        </w:rPr>
        <w:t xml:space="preserve">年    月   日 </w:t>
      </w:r>
    </w:p>
    <w:sectPr w:rsidR="007F0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A06238A"/>
    <w:multiLevelType w:val="singleLevel"/>
    <w:tmpl w:val="9A06238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7C189D"/>
    <w:multiLevelType w:val="singleLevel"/>
    <w:tmpl w:val="447C189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06"/>
    <w:rsid w:val="000279DF"/>
    <w:rsid w:val="00072F7C"/>
    <w:rsid w:val="000C2CBE"/>
    <w:rsid w:val="000D052A"/>
    <w:rsid w:val="000E3B2E"/>
    <w:rsid w:val="00170DDB"/>
    <w:rsid w:val="00196BB0"/>
    <w:rsid w:val="001B04E1"/>
    <w:rsid w:val="001B11FF"/>
    <w:rsid w:val="001B4322"/>
    <w:rsid w:val="001E23BD"/>
    <w:rsid w:val="001E6E14"/>
    <w:rsid w:val="002004E2"/>
    <w:rsid w:val="00222E62"/>
    <w:rsid w:val="002301E7"/>
    <w:rsid w:val="002454C8"/>
    <w:rsid w:val="002840C7"/>
    <w:rsid w:val="002B1BAA"/>
    <w:rsid w:val="002F1AD8"/>
    <w:rsid w:val="002F5371"/>
    <w:rsid w:val="00341B6B"/>
    <w:rsid w:val="00343F88"/>
    <w:rsid w:val="00370007"/>
    <w:rsid w:val="00391958"/>
    <w:rsid w:val="0039330A"/>
    <w:rsid w:val="003C6AFB"/>
    <w:rsid w:val="00454CB3"/>
    <w:rsid w:val="00471D92"/>
    <w:rsid w:val="00490113"/>
    <w:rsid w:val="00505C2A"/>
    <w:rsid w:val="00521806"/>
    <w:rsid w:val="005304E8"/>
    <w:rsid w:val="005E6CD1"/>
    <w:rsid w:val="0066416C"/>
    <w:rsid w:val="00704471"/>
    <w:rsid w:val="0071265A"/>
    <w:rsid w:val="0073643E"/>
    <w:rsid w:val="00752C6E"/>
    <w:rsid w:val="00775C9A"/>
    <w:rsid w:val="00797AB2"/>
    <w:rsid w:val="007C14B8"/>
    <w:rsid w:val="007C2318"/>
    <w:rsid w:val="007D693F"/>
    <w:rsid w:val="007D7546"/>
    <w:rsid w:val="007F0CF5"/>
    <w:rsid w:val="007F3F05"/>
    <w:rsid w:val="008104C4"/>
    <w:rsid w:val="00833726"/>
    <w:rsid w:val="008533F9"/>
    <w:rsid w:val="008637CB"/>
    <w:rsid w:val="00880CB7"/>
    <w:rsid w:val="00892751"/>
    <w:rsid w:val="00896619"/>
    <w:rsid w:val="008A03F4"/>
    <w:rsid w:val="008E00E3"/>
    <w:rsid w:val="008F7679"/>
    <w:rsid w:val="009565EB"/>
    <w:rsid w:val="009A32AE"/>
    <w:rsid w:val="009B12D9"/>
    <w:rsid w:val="009B3392"/>
    <w:rsid w:val="009C6172"/>
    <w:rsid w:val="009F62A0"/>
    <w:rsid w:val="00A01723"/>
    <w:rsid w:val="00A93B7C"/>
    <w:rsid w:val="00AA21E2"/>
    <w:rsid w:val="00B11724"/>
    <w:rsid w:val="00B42A8D"/>
    <w:rsid w:val="00BB454E"/>
    <w:rsid w:val="00BF711A"/>
    <w:rsid w:val="00C572CC"/>
    <w:rsid w:val="00CA7B6C"/>
    <w:rsid w:val="00CD7CD2"/>
    <w:rsid w:val="00CF1309"/>
    <w:rsid w:val="00CF49FC"/>
    <w:rsid w:val="00D11495"/>
    <w:rsid w:val="00D44C38"/>
    <w:rsid w:val="00D465EF"/>
    <w:rsid w:val="00D54D53"/>
    <w:rsid w:val="00D85B35"/>
    <w:rsid w:val="00DC280F"/>
    <w:rsid w:val="00DF07B9"/>
    <w:rsid w:val="00E109F4"/>
    <w:rsid w:val="00EC6DAD"/>
    <w:rsid w:val="00EE4EFD"/>
    <w:rsid w:val="00EF3BDF"/>
    <w:rsid w:val="00EF7834"/>
    <w:rsid w:val="00F32E93"/>
    <w:rsid w:val="00F578CB"/>
    <w:rsid w:val="00F66066"/>
    <w:rsid w:val="00F74F3A"/>
    <w:rsid w:val="00F77493"/>
    <w:rsid w:val="00FA3080"/>
    <w:rsid w:val="00FA3525"/>
    <w:rsid w:val="00FF42D0"/>
    <w:rsid w:val="01810DAA"/>
    <w:rsid w:val="1A901812"/>
    <w:rsid w:val="1E596DE8"/>
    <w:rsid w:val="2E0F6725"/>
    <w:rsid w:val="30496241"/>
    <w:rsid w:val="393A5D12"/>
    <w:rsid w:val="3CAE5CD2"/>
    <w:rsid w:val="70794752"/>
    <w:rsid w:val="784F1135"/>
    <w:rsid w:val="78C7727C"/>
    <w:rsid w:val="7D3C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FB22D5-72E9-4014-A6EC-A3E0D6B1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liud</dc:creator>
  <cp:lastModifiedBy>研究生院</cp:lastModifiedBy>
  <cp:revision>2</cp:revision>
  <cp:lastPrinted>2019-04-23T06:36:00Z</cp:lastPrinted>
  <dcterms:created xsi:type="dcterms:W3CDTF">2020-06-02T08:27:00Z</dcterms:created>
  <dcterms:modified xsi:type="dcterms:W3CDTF">2020-06-02T08:27:00Z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